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7FF" w:rsidRPr="002244A6" w:rsidRDefault="008277FF" w:rsidP="007F6FC7">
      <w:pPr>
        <w:spacing w:after="0"/>
        <w:ind w:right="-31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244A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277FF" w:rsidRPr="002244A6" w:rsidRDefault="008277FF" w:rsidP="007F6FC7">
      <w:pPr>
        <w:spacing w:after="0"/>
        <w:ind w:right="-31"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D92A4F" w:rsidRPr="00EB7028" w:rsidRDefault="00EB7028" w:rsidP="00A5467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74B27">
        <w:rPr>
          <w:rFonts w:ascii="GHEA Grapalat" w:hAnsi="GHEA Grapalat"/>
          <w:sz w:val="24"/>
          <w:szCs w:val="24"/>
          <w:lang w:val="hy-AM"/>
        </w:rPr>
        <w:t>«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E10EC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8F55A9" w:rsidRPr="008F55A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19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N 1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06121C"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ՄԵՋ ՓՈՓՈԽՈՒԹՅՈՒՆՆԵՐ </w:t>
      </w:r>
      <w:r w:rsidR="00E10EC1" w:rsidRPr="00A5467C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</w:t>
      </w:r>
      <w:r w:rsidR="00E10EC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ԼՐԱՑՈՒՄ 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974B27">
        <w:rPr>
          <w:rFonts w:ascii="GHEA Grapalat" w:hAnsi="GHEA Grapalat"/>
          <w:sz w:val="24"/>
          <w:szCs w:val="24"/>
          <w:lang w:val="hy-AM"/>
        </w:rPr>
        <w:t>»</w:t>
      </w:r>
      <w:r w:rsidRPr="0006121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2A4F" w:rsidRPr="00617A6B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="00F13FA7" w:rsidRPr="00617A6B">
        <w:rPr>
          <w:rFonts w:ascii="GHEA Grapalat" w:hAnsi="GHEA Grapalat"/>
          <w:b/>
          <w:bCs/>
          <w:sz w:val="24"/>
          <w:szCs w:val="24"/>
          <w:lang w:val="fr-FR"/>
        </w:rPr>
        <w:t>ՈՐՈՇՄ</w:t>
      </w:r>
      <w:r w:rsidR="0098615E">
        <w:rPr>
          <w:rFonts w:ascii="GHEA Grapalat" w:hAnsi="GHEA Grapalat"/>
          <w:b/>
          <w:bCs/>
          <w:sz w:val="24"/>
          <w:szCs w:val="24"/>
          <w:lang w:val="fr-FR"/>
        </w:rPr>
        <w:t>Ա</w:t>
      </w:r>
      <w:r w:rsidR="0006121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D92A4F" w:rsidRPr="00617A6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E10EC1" w:rsidRPr="006A774A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ՆԱԽԱԳԾԻ</w:t>
      </w:r>
    </w:p>
    <w:p w:rsidR="005B52D5" w:rsidRPr="002244A6" w:rsidRDefault="005B52D5" w:rsidP="00A5467C">
      <w:pPr>
        <w:shd w:val="clear" w:color="auto" w:fill="FFFFFF"/>
        <w:ind w:right="-31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FA46A0" w:rsidRDefault="00FA46A0" w:rsidP="00B2610C">
      <w:pPr>
        <w:spacing w:after="0" w:line="240" w:lineRule="auto"/>
        <w:ind w:right="-31"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FA46A0" w:rsidRPr="00FA46A0" w:rsidRDefault="00FA46A0" w:rsidP="00FA46A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A46A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</w:t>
      </w:r>
      <w:r w:rsidR="00E10EC1">
        <w:rPr>
          <w:rFonts w:ascii="GHEA Grapalat" w:eastAsia="Times New Roman" w:hAnsi="GHEA Grapalat" w:cs="Sylfaen"/>
          <w:sz w:val="24"/>
          <w:szCs w:val="24"/>
          <w:lang w:val="hy-AM"/>
        </w:rPr>
        <w:t>Նախագիծը նպատակաուղղված է</w:t>
      </w:r>
      <w:r w:rsidRPr="00FA46A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10EC1">
        <w:rPr>
          <w:rFonts w:ascii="GHEA Grapalat" w:eastAsia="Times New Roman" w:hAnsi="GHEA Grapalat" w:cs="Sylfaen"/>
          <w:sz w:val="24"/>
          <w:szCs w:val="24"/>
          <w:lang w:val="hy-AM"/>
        </w:rPr>
        <w:t>ք</w:t>
      </w:r>
      <w:r w:rsidRPr="00FA46A0">
        <w:rPr>
          <w:rFonts w:ascii="GHEA Grapalat" w:eastAsia="Times New Roman" w:hAnsi="GHEA Grapalat" w:cs="Sylfaen"/>
          <w:sz w:val="24"/>
          <w:szCs w:val="24"/>
          <w:lang w:val="hy-AM"/>
        </w:rPr>
        <w:t>աղաքացիական հասարակության կառույցների և նրանց  կարողությունների զարգացման, տնտեսական և քաղաքական կյանքում ՔՀԿ-ների ընդ</w:t>
      </w:r>
      <w:r w:rsidR="00E10EC1">
        <w:rPr>
          <w:rFonts w:ascii="GHEA Grapalat" w:eastAsia="Times New Roman" w:hAnsi="GHEA Grapalat" w:cs="Sylfaen"/>
          <w:sz w:val="24"/>
          <w:szCs w:val="24"/>
          <w:lang w:val="hy-AM"/>
        </w:rPr>
        <w:t>գրկվածության և մասնակցության աճը</w:t>
      </w:r>
      <w:r w:rsidRPr="00FA46A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խթան</w:t>
      </w:r>
      <w:r w:rsidR="00E10EC1">
        <w:rPr>
          <w:rFonts w:ascii="GHEA Grapalat" w:eastAsia="Times New Roman" w:hAnsi="GHEA Grapalat" w:cs="Sylfaen"/>
          <w:sz w:val="24"/>
          <w:szCs w:val="24"/>
          <w:lang w:val="hy-AM"/>
        </w:rPr>
        <w:t>մանը, որի համար</w:t>
      </w:r>
      <w:r w:rsidRPr="00FA46A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նախագծով առաջարկվում է ՀՀ 2020թ. պետական բյուջեով </w:t>
      </w:r>
      <w:r w:rsidR="00E10EC1" w:rsidRPr="00E10EC1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հասարակական կազմակերպություններին </w:t>
      </w:r>
      <w:r w:rsidR="00E10EC1">
        <w:rPr>
          <w:rFonts w:ascii="GHEA Grapalat" w:eastAsia="Times New Roman" w:hAnsi="GHEA Grapalat" w:cs="Sylfaen"/>
          <w:sz w:val="24"/>
          <w:szCs w:val="24"/>
          <w:lang w:val="hy-AM"/>
        </w:rPr>
        <w:t>որպես ա</w:t>
      </w:r>
      <w:r w:rsidR="00E10EC1" w:rsidRPr="00E10EC1">
        <w:rPr>
          <w:rFonts w:ascii="GHEA Grapalat" w:eastAsia="Times New Roman" w:hAnsi="GHEA Grapalat" w:cs="Sylfaen"/>
          <w:sz w:val="24"/>
          <w:szCs w:val="24"/>
          <w:lang w:val="hy-AM"/>
        </w:rPr>
        <w:t>ջակցություն</w:t>
      </w:r>
      <w:r w:rsidR="00E10EC1" w:rsidRPr="00FA46A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171BB">
        <w:rPr>
          <w:rFonts w:ascii="GHEA Grapalat" w:eastAsia="Times New Roman" w:hAnsi="GHEA Grapalat" w:cs="Sylfaen"/>
          <w:sz w:val="24"/>
          <w:szCs w:val="24"/>
          <w:lang w:val="hy-AM"/>
        </w:rPr>
        <w:t>տրամադրել</w:t>
      </w:r>
      <w:r w:rsidR="00E10EC1" w:rsidRPr="00FA46A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171BB">
        <w:rPr>
          <w:rFonts w:ascii="GHEA Grapalat" w:eastAsia="Times New Roman" w:hAnsi="GHEA Grapalat" w:cs="Sylfaen"/>
          <w:sz w:val="24"/>
          <w:szCs w:val="24"/>
          <w:lang w:val="hy-AM"/>
        </w:rPr>
        <w:t>6,375.0</w:t>
      </w:r>
      <w:r w:rsidRPr="00FA46A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հազ. դրամ՝ «Այլ ընթացիկ դրամաշնորհներ» հոդվածով:</w:t>
      </w:r>
    </w:p>
    <w:p w:rsidR="00FA46A0" w:rsidRPr="00FA46A0" w:rsidRDefault="00FA46A0" w:rsidP="00B2610C">
      <w:pPr>
        <w:spacing w:after="0" w:line="240" w:lineRule="auto"/>
        <w:ind w:right="-31"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sectPr w:rsidR="00FA46A0" w:rsidRPr="00FA46A0" w:rsidSect="00B2610C">
      <w:pgSz w:w="12240" w:h="15840"/>
      <w:pgMar w:top="1134" w:right="850" w:bottom="113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9230D"/>
    <w:multiLevelType w:val="hybridMultilevel"/>
    <w:tmpl w:val="50D2DDF4"/>
    <w:lvl w:ilvl="0" w:tplc="B100D1CE">
      <w:start w:val="2"/>
      <w:numFmt w:val="bullet"/>
      <w:lvlText w:val="-"/>
      <w:lvlJc w:val="left"/>
      <w:pPr>
        <w:ind w:left="78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20B15137"/>
    <w:multiLevelType w:val="hybridMultilevel"/>
    <w:tmpl w:val="E8467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211E6"/>
    <w:multiLevelType w:val="hybridMultilevel"/>
    <w:tmpl w:val="C9D6978E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3" w15:restartNumberingAfterBreak="0">
    <w:nsid w:val="43B12C48"/>
    <w:multiLevelType w:val="hybridMultilevel"/>
    <w:tmpl w:val="1698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E0F53"/>
    <w:multiLevelType w:val="hybridMultilevel"/>
    <w:tmpl w:val="1774081C"/>
    <w:lvl w:ilvl="0" w:tplc="0409000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</w:abstractNum>
  <w:abstractNum w:abstractNumId="5" w15:restartNumberingAfterBreak="0">
    <w:nsid w:val="57C56D06"/>
    <w:multiLevelType w:val="hybridMultilevel"/>
    <w:tmpl w:val="D0BEA384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 w15:restartNumberingAfterBreak="0">
    <w:nsid w:val="5E4A7D81"/>
    <w:multiLevelType w:val="hybridMultilevel"/>
    <w:tmpl w:val="06B46D4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 w15:restartNumberingAfterBreak="0">
    <w:nsid w:val="6E836164"/>
    <w:multiLevelType w:val="hybridMultilevel"/>
    <w:tmpl w:val="2EA27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277FF"/>
    <w:rsid w:val="000030F7"/>
    <w:rsid w:val="0006121C"/>
    <w:rsid w:val="00092873"/>
    <w:rsid w:val="000B0BE2"/>
    <w:rsid w:val="000B19A0"/>
    <w:rsid w:val="000D3D28"/>
    <w:rsid w:val="00141DB0"/>
    <w:rsid w:val="00142820"/>
    <w:rsid w:val="001549AD"/>
    <w:rsid w:val="001D0446"/>
    <w:rsid w:val="001D461A"/>
    <w:rsid w:val="001D703A"/>
    <w:rsid w:val="001F7766"/>
    <w:rsid w:val="00214131"/>
    <w:rsid w:val="002244A6"/>
    <w:rsid w:val="002265AF"/>
    <w:rsid w:val="00245ED8"/>
    <w:rsid w:val="00263B54"/>
    <w:rsid w:val="00290B62"/>
    <w:rsid w:val="002A1596"/>
    <w:rsid w:val="002D7BCD"/>
    <w:rsid w:val="002E287F"/>
    <w:rsid w:val="002F0900"/>
    <w:rsid w:val="003003E3"/>
    <w:rsid w:val="003054D3"/>
    <w:rsid w:val="003139D3"/>
    <w:rsid w:val="00315388"/>
    <w:rsid w:val="003219C0"/>
    <w:rsid w:val="0035403B"/>
    <w:rsid w:val="003B68B2"/>
    <w:rsid w:val="003C5991"/>
    <w:rsid w:val="003E2158"/>
    <w:rsid w:val="003F4546"/>
    <w:rsid w:val="003F7055"/>
    <w:rsid w:val="004036CE"/>
    <w:rsid w:val="00460F86"/>
    <w:rsid w:val="004A0B31"/>
    <w:rsid w:val="004A55D5"/>
    <w:rsid w:val="004C0836"/>
    <w:rsid w:val="004C325D"/>
    <w:rsid w:val="005025C1"/>
    <w:rsid w:val="005161CF"/>
    <w:rsid w:val="00532855"/>
    <w:rsid w:val="00546F0B"/>
    <w:rsid w:val="0055682A"/>
    <w:rsid w:val="0055753C"/>
    <w:rsid w:val="005779F4"/>
    <w:rsid w:val="00582C43"/>
    <w:rsid w:val="00593EB2"/>
    <w:rsid w:val="005A2C5C"/>
    <w:rsid w:val="005B52D5"/>
    <w:rsid w:val="005B57DD"/>
    <w:rsid w:val="005E337D"/>
    <w:rsid w:val="00600836"/>
    <w:rsid w:val="00600D11"/>
    <w:rsid w:val="00600F4C"/>
    <w:rsid w:val="006048C2"/>
    <w:rsid w:val="00607C5C"/>
    <w:rsid w:val="006171BB"/>
    <w:rsid w:val="00617A6B"/>
    <w:rsid w:val="00630423"/>
    <w:rsid w:val="0064324B"/>
    <w:rsid w:val="006435C2"/>
    <w:rsid w:val="0065653C"/>
    <w:rsid w:val="00672DF1"/>
    <w:rsid w:val="006A774A"/>
    <w:rsid w:val="006C4B51"/>
    <w:rsid w:val="006D0D3D"/>
    <w:rsid w:val="006F7667"/>
    <w:rsid w:val="00702FCB"/>
    <w:rsid w:val="00706F0D"/>
    <w:rsid w:val="0071052E"/>
    <w:rsid w:val="007329A5"/>
    <w:rsid w:val="007968EC"/>
    <w:rsid w:val="007C0586"/>
    <w:rsid w:val="007E00CD"/>
    <w:rsid w:val="007F6FC7"/>
    <w:rsid w:val="00801C04"/>
    <w:rsid w:val="0080643E"/>
    <w:rsid w:val="0081326A"/>
    <w:rsid w:val="0081471B"/>
    <w:rsid w:val="008162DF"/>
    <w:rsid w:val="00826AB1"/>
    <w:rsid w:val="008277FF"/>
    <w:rsid w:val="00827A0C"/>
    <w:rsid w:val="00834861"/>
    <w:rsid w:val="00844269"/>
    <w:rsid w:val="00844F34"/>
    <w:rsid w:val="008B5791"/>
    <w:rsid w:val="008D55A8"/>
    <w:rsid w:val="008F55A9"/>
    <w:rsid w:val="008F61EB"/>
    <w:rsid w:val="00902757"/>
    <w:rsid w:val="00920701"/>
    <w:rsid w:val="0093514B"/>
    <w:rsid w:val="00943634"/>
    <w:rsid w:val="00944024"/>
    <w:rsid w:val="00946391"/>
    <w:rsid w:val="00955E35"/>
    <w:rsid w:val="0095693A"/>
    <w:rsid w:val="00982D0D"/>
    <w:rsid w:val="0098615E"/>
    <w:rsid w:val="009A27B0"/>
    <w:rsid w:val="009A48F9"/>
    <w:rsid w:val="009D5244"/>
    <w:rsid w:val="009E5065"/>
    <w:rsid w:val="009E75F6"/>
    <w:rsid w:val="00A43723"/>
    <w:rsid w:val="00A454CF"/>
    <w:rsid w:val="00A51305"/>
    <w:rsid w:val="00A52813"/>
    <w:rsid w:val="00A5467C"/>
    <w:rsid w:val="00A56A78"/>
    <w:rsid w:val="00A64BBA"/>
    <w:rsid w:val="00AF2681"/>
    <w:rsid w:val="00B066FF"/>
    <w:rsid w:val="00B2519F"/>
    <w:rsid w:val="00B2610C"/>
    <w:rsid w:val="00B308CF"/>
    <w:rsid w:val="00B43BB1"/>
    <w:rsid w:val="00B53EA9"/>
    <w:rsid w:val="00B607CF"/>
    <w:rsid w:val="00B616F3"/>
    <w:rsid w:val="00B645D0"/>
    <w:rsid w:val="00B76C6F"/>
    <w:rsid w:val="00BA4CED"/>
    <w:rsid w:val="00BA7C79"/>
    <w:rsid w:val="00BD67A4"/>
    <w:rsid w:val="00BD6D43"/>
    <w:rsid w:val="00BD7AFC"/>
    <w:rsid w:val="00BF4E16"/>
    <w:rsid w:val="00C34B8C"/>
    <w:rsid w:val="00C43C3F"/>
    <w:rsid w:val="00C6300A"/>
    <w:rsid w:val="00C660F9"/>
    <w:rsid w:val="00CA1281"/>
    <w:rsid w:val="00CA7926"/>
    <w:rsid w:val="00CF2CBF"/>
    <w:rsid w:val="00CF494E"/>
    <w:rsid w:val="00D05D6E"/>
    <w:rsid w:val="00D247AD"/>
    <w:rsid w:val="00D578CC"/>
    <w:rsid w:val="00D63AF0"/>
    <w:rsid w:val="00D710E5"/>
    <w:rsid w:val="00D92A4F"/>
    <w:rsid w:val="00DC42B7"/>
    <w:rsid w:val="00DD3B58"/>
    <w:rsid w:val="00DD74DF"/>
    <w:rsid w:val="00DE4D50"/>
    <w:rsid w:val="00E01AD3"/>
    <w:rsid w:val="00E10EC1"/>
    <w:rsid w:val="00E34AAA"/>
    <w:rsid w:val="00E4727F"/>
    <w:rsid w:val="00E834F0"/>
    <w:rsid w:val="00E921C5"/>
    <w:rsid w:val="00EA50D7"/>
    <w:rsid w:val="00EB3741"/>
    <w:rsid w:val="00EB7028"/>
    <w:rsid w:val="00EC30F1"/>
    <w:rsid w:val="00F13FA7"/>
    <w:rsid w:val="00F5769D"/>
    <w:rsid w:val="00F638DA"/>
    <w:rsid w:val="00F824BF"/>
    <w:rsid w:val="00F847EA"/>
    <w:rsid w:val="00F87525"/>
    <w:rsid w:val="00F934DF"/>
    <w:rsid w:val="00F96468"/>
    <w:rsid w:val="00FA46A0"/>
    <w:rsid w:val="00FC7DF5"/>
    <w:rsid w:val="00FE2F63"/>
    <w:rsid w:val="00FE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B50016-5032-4167-B2F2-71E1B1395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836"/>
    <w:pPr>
      <w:spacing w:after="160" w:line="256" w:lineRule="auto"/>
    </w:pPr>
    <w:rPr>
      <w:rFonts w:eastAsiaTheme="minorHAns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D7AFC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BD7AFC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593EB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593EB2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532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2855"/>
    <w:rPr>
      <w:b/>
      <w:bCs/>
    </w:rPr>
  </w:style>
  <w:style w:type="character" w:customStyle="1" w:styleId="apple-converted-space">
    <w:name w:val="apple-converted-space"/>
    <w:basedOn w:val="DefaultParagraphFont"/>
    <w:rsid w:val="00D247AD"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_Table bullets"/>
    <w:basedOn w:val="Normal"/>
    <w:link w:val="ListParagraphChar"/>
    <w:uiPriority w:val="34"/>
    <w:qFormat/>
    <w:rsid w:val="0081326A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_Table bullets Char"/>
    <w:link w:val="ListParagraph"/>
    <w:uiPriority w:val="34"/>
    <w:rsid w:val="0081326A"/>
    <w:rPr>
      <w:rFonts w:ascii="Calibri" w:eastAsia="Calibri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67C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67C"/>
    <w:rPr>
      <w:rFonts w:ascii="Tahoma" w:eastAsia="Calibri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4C083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V-Frangulyan</dc:creator>
  <cp:keywords>https://mul2.gov.am/tasks/311817/oneclick/3.himnavorum.docx?token=88f99951b66391941476b8afbc9e68ef</cp:keywords>
  <cp:lastModifiedBy>Anahit Badalyan</cp:lastModifiedBy>
  <cp:revision>13</cp:revision>
  <cp:lastPrinted>2017-03-30T06:02:00Z</cp:lastPrinted>
  <dcterms:created xsi:type="dcterms:W3CDTF">2019-10-07T08:34:00Z</dcterms:created>
  <dcterms:modified xsi:type="dcterms:W3CDTF">2020-07-30T06:12:00Z</dcterms:modified>
</cp:coreProperties>
</file>