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A6" w:rsidRPr="004172A6" w:rsidRDefault="004172A6" w:rsidP="004172A6">
      <w:pPr>
        <w:jc w:val="center"/>
        <w:rPr>
          <w:rFonts w:ascii="GHEA Grapalat" w:hAnsi="GHEA Grapalat" w:cs="Sylfaen"/>
          <w:sz w:val="24"/>
          <w:szCs w:val="24"/>
        </w:rPr>
      </w:pPr>
      <w:r w:rsidRPr="004172A6">
        <w:rPr>
          <w:rFonts w:ascii="GHEA Grapalat" w:hAnsi="GHEA Grapalat" w:cs="Sylfaen"/>
          <w:sz w:val="24"/>
          <w:szCs w:val="24"/>
        </w:rPr>
        <w:t>ԱՂՅՈՒՍԱԿ 4</w:t>
      </w:r>
    </w:p>
    <w:p w:rsidR="004172A6" w:rsidRPr="004172A6" w:rsidRDefault="004172A6" w:rsidP="004172A6">
      <w:pPr>
        <w:jc w:val="center"/>
        <w:rPr>
          <w:rFonts w:ascii="GHEA Grapalat" w:hAnsi="GHEA Grapalat"/>
          <w:sz w:val="24"/>
          <w:szCs w:val="24"/>
        </w:rPr>
      </w:pPr>
      <w:proofErr w:type="spellStart"/>
      <w:r w:rsidRPr="004172A6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գանձարանի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հաշվառված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մարմինների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հիմնարկների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առևտրային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կազմակերպությունների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և</w:t>
      </w:r>
      <w:r w:rsidRPr="004172A6">
        <w:rPr>
          <w:rFonts w:ascii="GHEA Grapalat" w:hAnsi="GHEA Grapalat"/>
          <w:sz w:val="24"/>
          <w:szCs w:val="24"/>
        </w:rPr>
        <w:t xml:space="preserve"> 100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տոկոս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մասնակցությամբ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իրավաբանական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անձանց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հաշվեկշիռներում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առկա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թանկարժեք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մետաղներից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պատրաստված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մեդալների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հուշադրամների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հուշանվերների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r w:rsidRPr="004172A6">
        <w:rPr>
          <w:rFonts w:ascii="GHEA Grapalat" w:hAnsi="GHEA Grapalat" w:cs="Sylfaen"/>
          <w:sz w:val="24"/>
          <w:szCs w:val="24"/>
        </w:rPr>
        <w:t>և</w:t>
      </w:r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այլն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վերաբերյալ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տեղեկատվություն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01.01.2017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Pr="004172A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172A6">
        <w:rPr>
          <w:rFonts w:ascii="GHEA Grapalat" w:hAnsi="GHEA Grapalat" w:cs="Sylfaen"/>
          <w:sz w:val="24"/>
          <w:szCs w:val="24"/>
        </w:rPr>
        <w:t>դրությամբ</w:t>
      </w:r>
      <w:proofErr w:type="spellEnd"/>
    </w:p>
    <w:tbl>
      <w:tblPr>
        <w:tblW w:w="11358" w:type="dxa"/>
        <w:tblInd w:w="90" w:type="dxa"/>
        <w:tblLayout w:type="fixed"/>
        <w:tblLook w:val="04A0"/>
      </w:tblPr>
      <w:tblGrid>
        <w:gridCol w:w="579"/>
        <w:gridCol w:w="2139"/>
        <w:gridCol w:w="1260"/>
        <w:gridCol w:w="1170"/>
        <w:gridCol w:w="1080"/>
        <w:gridCol w:w="900"/>
        <w:gridCol w:w="1350"/>
        <w:gridCol w:w="1260"/>
        <w:gridCol w:w="1620"/>
      </w:tblGrid>
      <w:tr w:rsidR="004172A6" w:rsidRPr="004931B0" w:rsidTr="004931B0">
        <w:trPr>
          <w:trHeight w:val="525"/>
        </w:trPr>
        <w:tc>
          <w:tcPr>
            <w:tcW w:w="5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Հ/Հ</w:t>
            </w:r>
          </w:p>
        </w:tc>
        <w:tc>
          <w:tcPr>
            <w:tcW w:w="2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Կազմակերպության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անվանումը</w:t>
            </w:r>
            <w:proofErr w:type="spellEnd"/>
          </w:p>
        </w:tc>
        <w:tc>
          <w:tcPr>
            <w:tcW w:w="864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Թանկարժեք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մետաղներից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պատրաստված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իրերի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քաշը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(</w:t>
            </w:r>
            <w:proofErr w:type="spellStart"/>
            <w:r w:rsidRPr="004931B0">
              <w:rPr>
                <w:rFonts w:ascii="GHEA Grapalat" w:hAnsi="GHEA Grapalat" w:cs="Sylfaen"/>
              </w:rPr>
              <w:t>գրամ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) </w:t>
            </w:r>
          </w:p>
        </w:tc>
      </w:tr>
      <w:tr w:rsidR="004172A6" w:rsidRPr="004931B0" w:rsidTr="004931B0">
        <w:trPr>
          <w:trHeight w:val="555"/>
        </w:trPr>
        <w:tc>
          <w:tcPr>
            <w:tcW w:w="5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2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Ոսկի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Արծաթ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Պլատին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Պալադիում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Ռոդիում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Համաձուլվածք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Իրիդիում</w:t>
            </w:r>
            <w:proofErr w:type="spellEnd"/>
          </w:p>
        </w:tc>
      </w:tr>
      <w:tr w:rsidR="004172A6" w:rsidRPr="004931B0" w:rsidTr="004931B0">
        <w:trPr>
          <w:trHeight w:val="31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center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9</w:t>
            </w:r>
          </w:p>
        </w:tc>
      </w:tr>
      <w:tr w:rsidR="004172A6" w:rsidRPr="004931B0" w:rsidTr="004931B0">
        <w:trPr>
          <w:trHeight w:val="1573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տարածքային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կառավարման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4931B0">
              <w:rPr>
                <w:rFonts w:ascii="GHEA Grapalat" w:hAnsi="GHEA Grapalat" w:cs="Sylfaen"/>
              </w:rPr>
              <w:t>արտակարգ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իրավիճակների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8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պաշտպանության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1021.6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29813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7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 ՀՀ </w:t>
            </w:r>
            <w:proofErr w:type="spellStart"/>
            <w:r w:rsidRPr="004931B0">
              <w:rPr>
                <w:rFonts w:ascii="GHEA Grapalat" w:hAnsi="GHEA Grapalat" w:cs="Sylfaen"/>
              </w:rPr>
              <w:t>վճռաբեկ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դատարան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94.6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8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բնապահպանության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691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proofErr w:type="spellStart"/>
            <w:r w:rsidRPr="004931B0">
              <w:rPr>
                <w:rFonts w:ascii="GHEA Grapalat" w:hAnsi="GHEA Grapalat" w:cs="Sylfaen"/>
              </w:rPr>
              <w:t>Գորիսի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պետական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քոլեջ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ՊՈԱԿ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1429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«</w:t>
            </w:r>
            <w:proofErr w:type="spellStart"/>
            <w:r w:rsidRPr="004931B0">
              <w:rPr>
                <w:rFonts w:ascii="GHEA Grapalat" w:hAnsi="GHEA Grapalat" w:cs="Sylfaen"/>
              </w:rPr>
              <w:t>Երևանի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Մխիթար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Հերացու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անվան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բժշկական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համալսարան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» </w:t>
            </w:r>
            <w:proofErr w:type="spellStart"/>
            <w:r w:rsidRPr="004931B0">
              <w:rPr>
                <w:rFonts w:ascii="GHEA Grapalat" w:hAnsi="GHEA Grapalat" w:cs="Sylfaen"/>
              </w:rPr>
              <w:t>հիմնադրամ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29.1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7683.5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772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 xml:space="preserve">ՀՀ </w:t>
            </w:r>
            <w:proofErr w:type="spellStart"/>
            <w:r w:rsidRPr="004931B0">
              <w:rPr>
                <w:rFonts w:ascii="GHEA Grapalat" w:hAnsi="GHEA Grapalat" w:cs="Sylfaen"/>
              </w:rPr>
              <w:t>արդարադատության</w:t>
            </w:r>
            <w:proofErr w:type="spellEnd"/>
            <w:r w:rsidRPr="004931B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4931B0">
              <w:rPr>
                <w:rFonts w:ascii="GHEA Grapalat" w:hAnsi="GHEA Grapalat" w:cs="Sylfaen"/>
              </w:rPr>
              <w:t>նախարարություն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0.08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62.2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  <w:tr w:rsidR="004172A6" w:rsidRPr="004931B0" w:rsidTr="004931B0">
        <w:trPr>
          <w:trHeight w:val="31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1145.4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30521.9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jc w:val="right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7683.5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72A6" w:rsidRPr="004931B0" w:rsidRDefault="004172A6" w:rsidP="004172A6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31B0">
              <w:rPr>
                <w:rFonts w:ascii="GHEA Grapalat" w:hAnsi="GHEA Grapalat" w:cs="Sylfaen"/>
              </w:rPr>
              <w:t> </w:t>
            </w:r>
          </w:p>
        </w:tc>
      </w:tr>
    </w:tbl>
    <w:p w:rsidR="0046221F" w:rsidRDefault="0046221F">
      <w:pPr>
        <w:rPr>
          <w:rFonts w:ascii="GHEA Grapalat" w:hAnsi="GHEA Grapalat" w:cs="Sylfaen"/>
          <w:sz w:val="20"/>
          <w:szCs w:val="20"/>
        </w:rPr>
      </w:pPr>
    </w:p>
    <w:p w:rsidR="004931B0" w:rsidRPr="004931B0" w:rsidRDefault="004931B0">
      <w:pPr>
        <w:rPr>
          <w:rFonts w:ascii="GHEA Grapalat" w:hAnsi="GHEA Grapalat" w:cs="Sylfaen"/>
          <w:sz w:val="20"/>
          <w:szCs w:val="20"/>
        </w:rPr>
      </w:pPr>
    </w:p>
    <w:sectPr w:rsidR="004931B0" w:rsidRPr="004931B0" w:rsidSect="004172A6">
      <w:pgSz w:w="12240" w:h="15840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4172A6"/>
    <w:rsid w:val="00004344"/>
    <w:rsid w:val="004172A6"/>
    <w:rsid w:val="0046221F"/>
    <w:rsid w:val="0049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2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2</cp:revision>
  <dcterms:created xsi:type="dcterms:W3CDTF">2017-02-16T12:58:00Z</dcterms:created>
  <dcterms:modified xsi:type="dcterms:W3CDTF">2017-03-13T10:45:00Z</dcterms:modified>
</cp:coreProperties>
</file>