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4C" w:rsidRPr="00AB20E9" w:rsidRDefault="001C6B4C" w:rsidP="00621EFF">
      <w:pPr>
        <w:autoSpaceDE w:val="0"/>
        <w:autoSpaceDN w:val="0"/>
        <w:adjustRightInd w:val="0"/>
        <w:ind w:left="11520"/>
        <w:rPr>
          <w:rFonts w:ascii="GHEA Mariam" w:hAnsi="GHEA Mariam" w:cs="Arial Armenian"/>
          <w:spacing w:val="-8"/>
          <w:sz w:val="24"/>
          <w:szCs w:val="24"/>
          <w:lang w:val="hy-AM"/>
        </w:rPr>
      </w:pPr>
      <w:r w:rsidRPr="00825281">
        <w:rPr>
          <w:rFonts w:ascii="GHEA Mariam" w:hAnsi="GHEA Mariam" w:cs="Sylfaen"/>
          <w:spacing w:val="-8"/>
          <w:sz w:val="24"/>
          <w:szCs w:val="24"/>
          <w:lang w:val="af-ZA"/>
        </w:rPr>
        <w:t>Հավելված</w:t>
      </w:r>
      <w:r w:rsidRPr="00825281">
        <w:rPr>
          <w:rFonts w:ascii="GHEA Mariam" w:hAnsi="GHEA Mariam" w:cs="Arial Armenian"/>
          <w:spacing w:val="-8"/>
          <w:sz w:val="24"/>
          <w:szCs w:val="24"/>
          <w:lang w:val="af-ZA"/>
        </w:rPr>
        <w:t xml:space="preserve"> </w:t>
      </w:r>
    </w:p>
    <w:p w:rsidR="001C6B4C" w:rsidRDefault="001C6B4C" w:rsidP="00621EFF">
      <w:pPr>
        <w:autoSpaceDE w:val="0"/>
        <w:autoSpaceDN w:val="0"/>
        <w:adjustRightInd w:val="0"/>
        <w:rPr>
          <w:rFonts w:ascii="GHEA Mariam" w:hAnsi="GHEA Mariam"/>
          <w:spacing w:val="8"/>
          <w:sz w:val="24"/>
          <w:szCs w:val="24"/>
          <w:lang w:val="af-ZA"/>
        </w:rPr>
      </w:pPr>
      <w:r w:rsidRPr="00825281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 xml:space="preserve">        </w:t>
      </w:r>
      <w:r>
        <w:rPr>
          <w:rFonts w:ascii="GHEA Mariam" w:hAnsi="GHEA Mariam"/>
          <w:spacing w:val="-8"/>
          <w:sz w:val="24"/>
          <w:szCs w:val="24"/>
          <w:lang w:val="af-ZA"/>
        </w:rPr>
        <w:tab/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  </w:t>
      </w:r>
      <w:r>
        <w:rPr>
          <w:rFonts w:ascii="GHEA Mariam" w:hAnsi="GHEA Mariam"/>
          <w:spacing w:val="-8"/>
          <w:sz w:val="24"/>
          <w:szCs w:val="24"/>
          <w:lang w:val="hy-AM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ab/>
      </w:r>
      <w:r>
        <w:rPr>
          <w:rFonts w:ascii="GHEA Mariam" w:hAnsi="GHEA Mariam"/>
          <w:spacing w:val="-8"/>
          <w:sz w:val="24"/>
          <w:szCs w:val="24"/>
          <w:lang w:val="hy-AM"/>
        </w:rPr>
        <w:tab/>
        <w:t xml:space="preserve">     </w:t>
      </w:r>
      <w:r w:rsidRPr="00825281">
        <w:rPr>
          <w:rFonts w:ascii="GHEA Mariam" w:hAnsi="GHEA Mariam" w:cs="Sylfaen"/>
          <w:spacing w:val="-8"/>
          <w:sz w:val="24"/>
          <w:szCs w:val="24"/>
          <w:lang w:val="af-ZA"/>
        </w:rPr>
        <w:t>ՀՀ</w:t>
      </w:r>
      <w:r w:rsidRPr="00825281">
        <w:rPr>
          <w:rFonts w:ascii="GHEA Mariam" w:hAnsi="GHEA Mariam" w:cs="Arial Armenian"/>
          <w:spacing w:val="-8"/>
          <w:sz w:val="24"/>
          <w:szCs w:val="24"/>
          <w:lang w:val="af-ZA"/>
        </w:rPr>
        <w:t xml:space="preserve">  </w:t>
      </w:r>
      <w:r>
        <w:rPr>
          <w:rFonts w:ascii="GHEA Mariam" w:hAnsi="GHEA Mariam" w:cs="Arial Armenian"/>
          <w:spacing w:val="-8"/>
          <w:sz w:val="24"/>
          <w:szCs w:val="24"/>
          <w:lang w:val="hy-AM"/>
        </w:rPr>
        <w:t>փոխ</w:t>
      </w:r>
      <w:r w:rsidRPr="00825281">
        <w:rPr>
          <w:rFonts w:ascii="GHEA Mariam" w:hAnsi="GHEA Mariam" w:cs="Sylfaen"/>
          <w:spacing w:val="-8"/>
          <w:sz w:val="24"/>
          <w:szCs w:val="24"/>
          <w:lang w:val="af-ZA"/>
        </w:rPr>
        <w:t>վարչապետի</w:t>
      </w:r>
      <w:r>
        <w:rPr>
          <w:rFonts w:ascii="GHEA Mariam" w:hAnsi="GHEA Mariam" w:cs="Sylfaen"/>
          <w:spacing w:val="-8"/>
          <w:sz w:val="24"/>
          <w:szCs w:val="24"/>
          <w:lang w:val="hy-AM"/>
        </w:rPr>
        <w:t xml:space="preserve"> </w:t>
      </w:r>
      <w:r w:rsidRPr="00825281">
        <w:rPr>
          <w:rFonts w:ascii="GHEA Mariam" w:hAnsi="GHEA Mariam" w:cs="Arial Armenian"/>
          <w:spacing w:val="-8"/>
          <w:sz w:val="24"/>
          <w:szCs w:val="24"/>
          <w:lang w:val="af-ZA"/>
        </w:rPr>
        <w:t xml:space="preserve">N    </w:t>
      </w:r>
      <w:r>
        <w:rPr>
          <w:rFonts w:ascii="GHEA Mariam" w:hAnsi="GHEA Mariam" w:cs="Arial Armenian"/>
          <w:spacing w:val="-8"/>
          <w:sz w:val="24"/>
          <w:szCs w:val="24"/>
          <w:lang w:val="hy-AM"/>
        </w:rPr>
        <w:t xml:space="preserve">   </w:t>
      </w:r>
      <w:r w:rsidRPr="00825281">
        <w:rPr>
          <w:rFonts w:ascii="GHEA Mariam" w:hAnsi="GHEA Mariam" w:cs="Arial Armenian"/>
          <w:spacing w:val="-8"/>
          <w:sz w:val="24"/>
          <w:szCs w:val="24"/>
          <w:lang w:val="af-ZA"/>
        </w:rPr>
        <w:t xml:space="preserve">    </w:t>
      </w:r>
      <w:r>
        <w:rPr>
          <w:rFonts w:ascii="GHEA Mariam" w:hAnsi="GHEA Mariam" w:cs="Arial Armenian"/>
          <w:spacing w:val="-8"/>
          <w:sz w:val="24"/>
          <w:szCs w:val="24"/>
          <w:lang w:val="hy-AM"/>
        </w:rPr>
        <w:t xml:space="preserve">  </w:t>
      </w:r>
      <w:r w:rsidRPr="00825281">
        <w:rPr>
          <w:rFonts w:ascii="GHEA Mariam" w:hAnsi="GHEA Mariam" w:cs="Arial Armenian"/>
          <w:spacing w:val="-8"/>
          <w:sz w:val="24"/>
          <w:szCs w:val="24"/>
          <w:lang w:val="af-ZA"/>
        </w:rPr>
        <w:t xml:space="preserve"> - </w:t>
      </w:r>
      <w:r w:rsidRPr="00825281">
        <w:rPr>
          <w:rFonts w:ascii="GHEA Mariam" w:hAnsi="GHEA Mariam" w:cs="Sylfaen"/>
          <w:spacing w:val="-8"/>
          <w:sz w:val="24"/>
          <w:szCs w:val="24"/>
          <w:lang w:val="af-ZA"/>
        </w:rPr>
        <w:t>Ա</w:t>
      </w:r>
      <w:r w:rsidRPr="00825281">
        <w:rPr>
          <w:rFonts w:ascii="GHEA Mariam" w:hAnsi="GHEA Mariam" w:cs="Sylfaen"/>
          <w:spacing w:val="-8"/>
          <w:sz w:val="24"/>
          <w:szCs w:val="24"/>
          <w:lang w:val="hy-AM"/>
        </w:rPr>
        <w:t xml:space="preserve"> </w:t>
      </w:r>
      <w:r w:rsidRPr="00825281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Pr="00AB20E9">
        <w:rPr>
          <w:rFonts w:ascii="GHEA Mariam" w:hAnsi="GHEA Mariam"/>
          <w:spacing w:val="8"/>
          <w:sz w:val="24"/>
          <w:szCs w:val="24"/>
          <w:lang w:val="af-ZA"/>
        </w:rPr>
        <w:t xml:space="preserve"> </w:t>
      </w:r>
    </w:p>
    <w:p w:rsidR="001F225D" w:rsidRDefault="001C6B4C">
      <w:pPr>
        <w:pStyle w:val="mechtex"/>
        <w:rPr>
          <w:rFonts w:ascii="GHEA Mariam" w:hAnsi="GHEA Mariam" w:cs="Sylfaen"/>
          <w:spacing w:val="8"/>
          <w:sz w:val="24"/>
          <w:szCs w:val="24"/>
          <w:lang w:val="af-ZA"/>
        </w:rPr>
      </w:pP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</w:r>
      <w:r>
        <w:rPr>
          <w:rFonts w:ascii="GHEA Mariam" w:hAnsi="GHEA Mariam"/>
          <w:spacing w:val="8"/>
          <w:sz w:val="24"/>
          <w:szCs w:val="24"/>
          <w:lang w:val="af-ZA"/>
        </w:rPr>
        <w:tab/>
        <w:t xml:space="preserve">    </w:t>
      </w:r>
      <w:r>
        <w:rPr>
          <w:rFonts w:ascii="GHEA Mariam" w:hAnsi="GHEA Mariam"/>
          <w:spacing w:val="8"/>
          <w:sz w:val="24"/>
          <w:szCs w:val="24"/>
          <w:lang w:val="hy-AM"/>
        </w:rPr>
        <w:t>ո</w:t>
      </w:r>
      <w:r w:rsidRPr="00AB20E9">
        <w:rPr>
          <w:rFonts w:ascii="GHEA Mariam" w:hAnsi="GHEA Mariam" w:cs="Sylfaen"/>
          <w:spacing w:val="8"/>
          <w:sz w:val="24"/>
          <w:szCs w:val="24"/>
          <w:lang w:val="af-ZA"/>
        </w:rPr>
        <w:t>րոշման</w:t>
      </w:r>
    </w:p>
    <w:p w:rsidR="001C6B4C" w:rsidRDefault="001C6B4C">
      <w:pPr>
        <w:pStyle w:val="mechtex"/>
        <w:rPr>
          <w:rFonts w:ascii="GHEA Mariam" w:hAnsi="GHEA Mariam" w:cs="Sylfaen"/>
          <w:spacing w:val="8"/>
          <w:sz w:val="24"/>
          <w:szCs w:val="24"/>
          <w:lang w:val="af-ZA"/>
        </w:rPr>
      </w:pPr>
    </w:p>
    <w:p w:rsidR="001C6B4C" w:rsidRDefault="001C6B4C">
      <w:pPr>
        <w:pStyle w:val="mechtex"/>
        <w:rPr>
          <w:rFonts w:ascii="GHEA Mariam" w:hAnsi="GHEA Mariam" w:cs="Sylfaen"/>
          <w:spacing w:val="8"/>
          <w:sz w:val="24"/>
          <w:szCs w:val="24"/>
          <w:lang w:val="af-ZA"/>
        </w:rPr>
      </w:pPr>
    </w:p>
    <w:p w:rsidR="001C6B4C" w:rsidRDefault="001C6B4C">
      <w:pPr>
        <w:pStyle w:val="mechtex"/>
        <w:rPr>
          <w:rFonts w:ascii="GHEA Mariam" w:hAnsi="GHEA Mariam" w:cs="Sylfaen"/>
          <w:spacing w:val="8"/>
          <w:sz w:val="24"/>
          <w:szCs w:val="24"/>
          <w:lang w:val="af-ZA"/>
        </w:rPr>
      </w:pPr>
    </w:p>
    <w:p w:rsidR="001C6B4C" w:rsidRPr="00FA51C6" w:rsidRDefault="001C6B4C" w:rsidP="001C6B4C">
      <w:pPr>
        <w:spacing w:line="480" w:lineRule="auto"/>
        <w:jc w:val="center"/>
        <w:rPr>
          <w:rFonts w:ascii="GHEA Mariam" w:hAnsi="GHEA Mariam" w:cs="Times Armenian"/>
          <w:sz w:val="22"/>
          <w:szCs w:val="22"/>
          <w:lang w:val="hy-AM"/>
        </w:rPr>
      </w:pPr>
      <w:r w:rsidRPr="00FA51C6">
        <w:rPr>
          <w:rFonts w:ascii="GHEA Mariam" w:hAnsi="GHEA Mariam"/>
          <w:sz w:val="22"/>
          <w:szCs w:val="22"/>
          <w:lang w:val="hy-AM"/>
        </w:rPr>
        <w:t>«</w:t>
      </w:r>
      <w:r w:rsidRPr="00FA51C6">
        <w:rPr>
          <w:rFonts w:ascii="GHEA Mariam" w:hAnsi="GHEA Mariam" w:cs="Sylfaen"/>
          <w:sz w:val="22"/>
          <w:szCs w:val="22"/>
          <w:lang w:val="hy-AM"/>
        </w:rPr>
        <w:t>ԴԵՊԻ ՀԱՅՔ</w:t>
      </w:r>
      <w:r w:rsidRPr="00FA51C6">
        <w:rPr>
          <w:rFonts w:ascii="GHEA Mariam" w:hAnsi="GHEA Mariam" w:cs="Times Armenian"/>
          <w:sz w:val="22"/>
          <w:szCs w:val="22"/>
          <w:lang w:val="hy-AM"/>
        </w:rPr>
        <w:t>» ԾՐԱԳԻՐ</w:t>
      </w:r>
    </w:p>
    <w:tbl>
      <w:tblPr>
        <w:tblW w:w="1465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554"/>
        <w:gridCol w:w="567"/>
        <w:gridCol w:w="3827"/>
        <w:gridCol w:w="1276"/>
        <w:gridCol w:w="1701"/>
        <w:gridCol w:w="2126"/>
      </w:tblGrid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pStyle w:val="BodyTextIndent"/>
              <w:ind w:left="132" w:firstLine="0"/>
              <w:jc w:val="lef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Զարգացնել և ամրապնդել սփյուռքահայ երիտասարդների կապը հայրենիքի հետ՝ հնարավորություն տալով նրանց մասնակցել Հայաստանի առօրյա կյանքին և ներդրում ունենալ հայրենիքի զարգացման գործում կամավորական աշխատանքի միջոցով, միաժամանակ երկարատև անձնական կապեր ստեղծել հայրենիքում և բարձրացնել Սփյուռքի երիտասարդների ազգային ինքնագիտակցությունը։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բարեգործական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որակման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ind w:left="132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ՀՀ հարկերի, տուրքերի, պարտադիր վճարների գծով օրենքով սահմանված</w:t>
            </w:r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արտոնություններից օգտվելը։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Բարեգործը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Հովնանյան հիմնադրամ – Նյու Ջերսի, ԱՄՆ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Ծրագիրը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կատարողը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«Դեպի Հայք» Հիմնադրամ</w:t>
            </w:r>
          </w:p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ՀՎՀՀ</w:t>
            </w:r>
            <w:r w:rsidRPr="00FA51C6">
              <w:rPr>
                <w:rFonts w:ascii="GHEA Mariam" w:hAnsi="GHEA Mariam"/>
                <w:sz w:val="22"/>
                <w:szCs w:val="22"/>
              </w:rPr>
              <w:t>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02574662</w:t>
            </w:r>
          </w:p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ՀՀ, ք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Երևան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Հանրապետության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37</w:t>
            </w:r>
          </w:p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Հեռ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+37410 54 00 37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իրականացման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վայրը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և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բնագավառը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ՀՀ մարզեր և ք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Երևան, ԼՂՀ, սոցիալական բնագավառ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բյուջեն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1C6B4C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Ծրագրի բյուջեն –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GHEA Mariam" w:hAnsi="GHEA Mariam" w:cs="GHEA Grapalat"/>
                <w:sz w:val="22"/>
                <w:szCs w:val="22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GHEA Mariam" w:hAnsi="GHEA Mariam"/>
                <w:sz w:val="22"/>
                <w:szCs w:val="22"/>
              </w:rPr>
              <w:t>26</w:t>
            </w:r>
            <w:r w:rsidRPr="00FA51C6">
              <w:rPr>
                <w:rFonts w:ascii="GHEA Mariam" w:hAnsi="GHEA Mariam" w:cs="GHEA Grapalat"/>
                <w:sz w:val="22"/>
                <w:szCs w:val="22"/>
              </w:rPr>
              <w:t>,054,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000 դրամ բարեգործի կողմից ֆինանսավորում, այլ նվիրատվություններ- 59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GHEA Mariam" w:hAnsi="GHEA Mariam"/>
                <w:sz w:val="22"/>
                <w:szCs w:val="22"/>
              </w:rPr>
              <w:t>0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000 դրամ, ընդամենը՝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</w:rPr>
              <w:t>85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</w:rPr>
              <w:t>55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GHEA Mariam" w:hAnsi="GHEA Mariam" w:cs="GHEA Grapalat"/>
                <w:sz w:val="22"/>
                <w:szCs w:val="22"/>
              </w:rPr>
              <w:t>,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000  դրամ</w:t>
            </w:r>
          </w:p>
        </w:tc>
      </w:tr>
      <w:tr w:rsidR="001C6B4C" w:rsidRPr="00FA51C6" w:rsidTr="00621EFF">
        <w:trPr>
          <w:cantSplit/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Բարեգործություն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ստացողը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Հիմնադրամը կարող է ունենալ հնարավոր և փաստացի շահառուներ։ Հիմնադրամի շահառուներն են համարվում ՀՀ, ԼՂՀ և արտասահմանյան երկրների ֆիզիկական և իրավաբանական անձինք, որոնց օգտին կարող են կատարվել որոշակի վճարումներ կամ մատուցվեն ծառայություններ, Հայաստանի և սփյուռքահայ երիտասարդները, կրթական, հասարակական և բարեգործական կազմակերպությունները, հասարակության սոցիալա-պես անապահով, կարիքավոր և խոցելի խմբերը, ընտանիքներն ու անձինք։ 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իրականացման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տևողությունը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pStyle w:val="BodyTextIndent2"/>
              <w:ind w:left="0" w:firstLine="324"/>
              <w:jc w:val="lef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01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2019-31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2023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9.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Միջոցառումների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և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ժամկետները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,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անհրաժեշտ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ֆինանսական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միջոցների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ծավալը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Հիմնադրամը կազմակերպում է 21-32 տարեկան սփյուռքահայ երիտասարդների այցեր Հայաստան՝ կամավորական աշխատանքի և այդ միջոցով Հայաստանի տարբեր ոլորտների զարգացման նպատակով։ Ծրագրի շրջանակներում յուրաքանչյուր կամավոր աշխատում է Հայաստանում գործող տարբեր կրթական, հասարակական և բարեգործական կազմակերպություններում, որի շահառուների թվում են սոցիալապես անապահով անձիք և երեխաներ։ Կամավորները ապրում են Հայաստանում երկու ամսից մինչև մեկ տարի։ Բացի շաբաթը 30 /երեսուն/ ժամ կամավորական աշխատանքից։ Երեկոյան ժամերին «Դեպի Հայք» Հիմնադրամը կազմակերպում է հայերեն լեզվի դասընթացներ և սեմինարներ նրանց կամավորությունը ավելի արդյունավետ դարձնելու նպատակով։ Կամավորները օթևանում են մեր հյուրընկալ ընտանիքների ցանցում։ Տարեկան կտրվածքով «Դեպի Հայք» Հիմնադրամի ծրագրով Հայաստան են այցելում մոտ 200 կամավոր, որոնցից շուրջ 130-ը օթևանում են հյուրընկալ ընտանիքների մեր ցանցում։ Կամավորները միջինում մնում են երեքից չորս ամիս։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2019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թ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նախատեսվում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հետևյալ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ծախսերը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պրելավարձ, ճանապարհածախս, կացության վճար «Դեպի Հայք» հիմնադրամի շահառուներին ՝ 81,000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և ջեմպերների տրամադրում կամավորներին՝ 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ծանոթացում հայկական խոհանոցին, արվեստին և պատմությանը՝ 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 hայոց լեզվի դասընթացներ, սեմինարներ,դասագրքեր, տպագրություն և այլ ուսուցողական ծառայություններ` 34,500,000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1,6 աջակցություն կրթական օջախների նորոգմանը՝ 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7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աշխատավարձ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ծրագրային աշխատակիցներին՝ 68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310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106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542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9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հաշվապահական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հաշվառում՝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949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170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10 վեբ կայքի սպասարկում, համատեղակայում, դատա պրո, գովազդային նյութերի պատրաստում՝ 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990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490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11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գրենական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ապրանքներ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՝1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092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700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369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500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1,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13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վարչական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աշխատավարձ՝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311,320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8,680,500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2020թ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նախատեսվում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հետևյալ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ծախսերը՝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  ապրելավարձ, ճանապարհածախս, կացության վճար «Դեպի Հայք» հիմնադրամի շահառուներին՝ 81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31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520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ջեմպերների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տրամադրում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կամավորներին՝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 , արվեստին և պատմությանը՝ 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 hայոց լեզվի դասընթացներ, սեմինարներ,դասագրքեր, տպագրություն, և այլ ուսուցողական ծառայություններ` 37,500,000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2,6 աջակցություն կրթական օջախների նորոգմանը՝ 800,000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 աշխատավարձ ծրագրային աշխատակիցներին՝ 74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520,000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732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9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հաշվապահական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հաշվառում և իրավաբանական խորհրդա-տվություն՝ 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դարմ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վեբ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կայքի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սպասարկում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,նոր վեբ կայքի ստեղծում,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համատեղակայում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դատա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պրո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գովազդային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նյութերի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պատրաստում, համակարգչային և ցանցային աշխատանքներ՝ 19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11 գրենական,տնտեսական ապրանքներ՝1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192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494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2,13  վարչական աշխատավարձ՝ 10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157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469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600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2021թ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նախատեսվում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հետևյալ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ծախսերը՝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  ապրելավարձ, ճանապարհածախս, կացության վճար «Դեպի Հայք» հիմնադրամի շահառուներին՝ 81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31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520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ջեմպերների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տրամադրում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կամավորներին՝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խոհանոցին, արվեստին և պատմությանը՝ 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 hայոց լեզվի դասընթացներ, սեմինարներ, դասագրքեր, տպագրություն, AYOlingo հայերենի ուսուցման բջջային հավելվածի նոր դիզայնի ստեղծում, թարմացում, ընդլայնում, նաև նշված հավելվածի ամսական տեխնիկական սպասարկում և այլ ուսուցողական ծառայություններ` 42,250,000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3,6 աջակցություն կրթական օջախների նորոգմանը՝ 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920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3,855,800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9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հաշվապահական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հաշվառում, և իրավաբանական խորհրդա-տվություն՝  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դարմ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վեբ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կայքի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սպասարկում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համատեղակայում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դատա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պրո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գովազդային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նյութերի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պատրաստում, համակարգչային և ցանցային աշխատանքներ, համակարգչային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lastRenderedPageBreak/>
              <w:t>սարքավորումների համալիր՝ համակարգիչներ, սերվեր և ծրագրի ներմուծում և համակարգչային սարքավորումների ներմուծման  միջնորդային ծառայություն ՝ 25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11 գրենական,տնտեսական ապրանքներ՝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192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494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3,13 վարչական աշխատավարձ՝ 10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157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469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600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2022թ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նախատեսվում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հետևյալ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ծախսերը՝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  ապրելավարձ, ճանապարհածախս, կացության վճար «Դեպի Հայք» հիմնադրամի շահառուներին՝ 88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33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ջեմպերների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տրամադրում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կամավորներին՝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 ,արվեստին և պատմությանը՝ 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 hայոց լեզվի դասընթացներ,սեմինարներ,դասագրքեր, տպագրություն, AYOlingo հայերենի ուսուցման բջջային հավելվածի նոր դիզայնի ստեղծում, թարմացում, ընդլայնում, նաև նշված հավելվածի ամսական տեխնիկական սպասարկում և այլ ուսուցողական ծառայություններ` 39,660,000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4,6 աջակցություն կրթական օջախների նորոգմանը՝  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920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855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9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հաշվապահական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հաշվառում և իրավաբանական խորհրդա-տվություն՝ 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դարմ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վեբ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կայքի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սպասարկում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համատեղակայում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դատա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պրո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գովազդային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նյութերի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պատրաստում, համակարգչային և ցանցային աշխատանքներ՝ 11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11 գրենական,տնտեսական ապրանքներ՝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192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 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494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4,13  վարչական աշխատավարձ՝ 10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157,800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469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600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2023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թ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նախատեսվում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են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հետևյալ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ծախսերը՝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  ապրելավարձ, ճանապարհածախս, կացության վճար «Դեպի Հայք» հիմնադրամի շահառուներին՝  88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33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3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ջեմպերների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տրամադրում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կամավորներին՝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 ծանոթացում հայկական խոհանոցին, արվեստին և պատմությանը՝  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 hայոց լեզվի դասընթացներ,սեմինարներ,դասագրքեր, տպագրություն, AYOlingo հայերենի ուսուցման բջջային հավելվածի նոր դիզայնի ստեղծում, թարմացում, ընդլայնում, նաև նշված հավելվածի ամսական տեխնիկական սպասարկում և այլ ուսուցողական ծառայություններ` 38,860,000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5.6 աջակցություն կրթական օջախների նորոգմանը՝  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 աշխատավարձ ծրագրային աշխատակիցներին՝ 87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920,000  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ծախսեր՝ 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,555,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9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հաշվապահական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հաշվառում և իրավաբանական խորհրդա-տվություն՝  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դարմ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վեբ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կայքի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սպասարկում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համատեղակայում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դատա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պրո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գովազդային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նյութերի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պատրաստում, համակարգչային և ցանցային աշխատանքներ՝ 13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,9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11 գրենական,տնտեսական ապրանքներ՝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192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12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 1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494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5,13  վարչական աշխատավարձ՝ 10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157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800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14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 և օբյեկտի անվտանգության պահպանման ծախսեր՝ 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469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600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Ընդհանուր առմամբ, 2019 թվականի փետրվարից մինչև 2023 թվականի դեկտեմբեր «Դեպի Հայք» հիմնադրամը ծրագրի բյուջեից հատկացնում է 419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ապրելավարձ, ճանապարհածախս, կացության վճար «Դեպի Հայք» հիմնադրամի շահառուներին, 158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040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տրանսպորտային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միջոցների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էքսկուրսիաների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կազմակերպում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, 13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շապիկների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պայուսակների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ջեմպերների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տրամադրում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կամավորներին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, 19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յցելություն պատմամշակութային վայրեր, ծանոթացում հայկական խոհանոցին, արվեստին և պատմությանը, 192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,7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hայոց լեզվի դասընթացներ, սեմինարներ, դասագրքեր, տպագրություն, AYOlingo հայերենի ուսուցման բջջային հավելվածի նոր դիզայնի ստեղծում, թարմացում, ընդլայնում, նաև նշված հավելվածի ամսական տեխնիկական սպասարկում և այլ ուսուցողական ծառայություններ, 26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դրամ՝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ջակցություն կրթական օջախների նորոգմանը, 406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590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000 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դրա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մ՝ աշխատավարձ ծրագրային աշխատակիցներին, կոմունալ ծախսեր՝ 17,106,142 դրամ, ֆինանսական հաշվառման ծառայությունների և իրավաբանական խորհրդատվության մատուցում՝ 43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149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170 դրամ, վեբ կայքի սպասարկում և նոր վեբ կայքի ստողծում, սերվերային, համակարգչային և ցանցային համակարգերի, ինչպես նաև համապատասխան ծրագրային ապահովում, տեսահոլովակների և գովազդային նյութերի պատրաստում, 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ծառայություն՝ 79,790,490 դրամ, գրասենյակային, գրենական և տնտեսական ապրանքներ՝ 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860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 դրամ, վարձավճար՝ 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345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 դրամ, վարչական աշխա-տավարձ՝ 49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942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520  դրամ,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 և օբյեկտի անվտանգության պահպանման ծախսեր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՝ 46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558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900  դրամ։</w:t>
            </w:r>
          </w:p>
          <w:p w:rsidR="001C6B4C" w:rsidRPr="00FA51C6" w:rsidRDefault="001C6B4C" w:rsidP="00621EFF">
            <w:pPr>
              <w:ind w:firstLine="324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21EFF" w:rsidRPr="00FA51C6" w:rsidTr="00621EFF">
        <w:trPr>
          <w:cantSplit/>
          <w:trHeight w:val="90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Ձեռք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բերվող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(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ներմուծվող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)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ապրանքների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ու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ծառայությունների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համառոտ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նկարագիրը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,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ծավալները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և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նախատեսվող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գինը</w:t>
            </w:r>
            <w:proofErr w:type="spellEnd"/>
          </w:p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Նկարագրություն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Պայմա</w:t>
            </w:r>
            <w:r w:rsidR="00897E3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նագրի համարը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Կազմակեր</w:t>
            </w:r>
            <w:r w:rsidR="00897E3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պության կամ մատակա-րարի անվա-նումը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3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Դրամ ծրագրի կողմնորոշիչ արժեք, </w:t>
            </w:r>
          </w:p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01</w:t>
            </w:r>
            <w:r w:rsidRPr="00621EFF">
              <w:rPr>
                <w:rFonts w:ascii="MS Gothic" w:eastAsia="MS Gothic" w:hAnsi="MS Gothic" w:cs="MS Gothic" w:hint="eastAsia"/>
                <w:spacing w:val="-8"/>
                <w:sz w:val="22"/>
                <w:szCs w:val="22"/>
                <w:lang w:val="hy-AM"/>
              </w:rPr>
              <w:t>․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02</w:t>
            </w:r>
            <w:r w:rsidRPr="00621EFF">
              <w:rPr>
                <w:rFonts w:ascii="MS Gothic" w:eastAsia="MS Gothic" w:hAnsi="MS Gothic" w:cs="MS Gothic" w:hint="eastAsia"/>
                <w:spacing w:val="-8"/>
                <w:sz w:val="22"/>
                <w:szCs w:val="22"/>
                <w:lang w:val="hy-AM"/>
              </w:rPr>
              <w:t>․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19-31</w:t>
            </w:r>
            <w:r w:rsidRPr="00621EFF">
              <w:rPr>
                <w:rFonts w:ascii="MS Gothic" w:eastAsia="MS Gothic" w:hAnsi="MS Gothic" w:cs="MS Gothic" w:hint="eastAsia"/>
                <w:spacing w:val="-8"/>
                <w:sz w:val="22"/>
                <w:szCs w:val="22"/>
                <w:lang w:val="hy-AM"/>
              </w:rPr>
              <w:t>․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12</w:t>
            </w:r>
            <w:r w:rsidRPr="00621EFF">
              <w:rPr>
                <w:rFonts w:ascii="MS Gothic" w:eastAsia="MS Gothic" w:hAnsi="MS Gothic" w:cs="MS Gothic" w:hint="eastAsia"/>
                <w:spacing w:val="-8"/>
                <w:sz w:val="22"/>
                <w:szCs w:val="22"/>
                <w:lang w:val="hy-AM"/>
              </w:rPr>
              <w:t>․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23</w:t>
            </w:r>
          </w:p>
        </w:tc>
      </w:tr>
      <w:tr w:rsidR="00621EFF" w:rsidRPr="00FA51C6" w:rsidTr="00621EFF">
        <w:trPr>
          <w:trHeight w:val="49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115226873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«Վեոն Արմենիա»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082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52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Ինտերնետային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10800817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836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23425300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935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10903815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955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Հեռախոսակապի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20469126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355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Համատեղակայում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CL-2018074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465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Դատա Պրո 50Մ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IG-2018073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«ՄՏՍ Հայաստան»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314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Խմելու ջրի մատակարարում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J889-18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«Էվրի Դեյ»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931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725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Խմելու ջրի մատակարարում և ջրահեռացում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6-65-62-0-108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«Վեոլիա ջուր»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970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Խմելու ջրի մատակարարում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12212018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«Ռոքարմ»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720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Գրասենյակային, Գրենական և տնտեսական 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20181224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«Պիկո–Վիկո»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560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Ուսապարկերի և պայուսակների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17122018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«Սուսաննա Հարություն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յան» ԱՁ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Տպագրված շապիկների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«Ոսկե Կար»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Տպագրություն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Թասկ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Սերվերային, համակարգչայինև ցանցային հա-մակարգերի, ինչպես նաև համապատասխան ծրագրային ապահովումների սպասարկման աշխատանքներ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L1218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«ԱյԹի Սուփորթ»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8,1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Ֆինանսական հաշվառման ծա-ռայությունների մատուցում և իրավաբանական խորհրադտվու-թյուն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«Բեյքեր Թիլլի Արմենիա»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43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149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170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Էլեկտրոէներ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գիայի  մատակա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7266208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«Հայաստան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ի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էլեկտրական ցանցեր»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230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Տրանսպորտային</w:t>
            </w:r>
            <w:r w:rsid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155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080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Շապիկների և պայուսակների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Այցելություն պատմամշակութային վայրեր, ծա-նոթացում հայ-կական խոհանո-ցին, արվեստին և պատմությանը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19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800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Աջակցություն կրթական օջախների նորոգմանը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27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Գրենական և տնտեսական 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400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Վեբ կայքի սպասարկում, համատեղակայում, դատա պրո, գովազդային նյութերի պատ-րաստում, տեսա-նկարահանում, լուսանկարահանում, ամսագրերի գրաֆիկական ձևավորում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46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639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Կոմունալ ծախսեր /ջուր, հեռախոս, էլ-եկտրաէներգիա/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</w:t>
            </w:r>
            <w:r w:rsidRPr="00621EFF">
              <w:rPr>
                <w:rFonts w:ascii="MS Gothic" w:eastAsia="MS Gothic" w:hAnsi="MS Gothic" w:cs="MS Gothic" w:hint="eastAsia"/>
                <w:spacing w:val="-8"/>
                <w:sz w:val="22"/>
                <w:szCs w:val="22"/>
                <w:lang w:val="hy-AM"/>
              </w:rPr>
              <w:t>․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563,000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Վարձավճար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470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 xml:space="preserve"> 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Գրասենյակային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47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348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Դասագրքեր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Սեմինարներ և այլ կրթական 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Բնական գազի մատակարարում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«Գազպրոմ Արմենիա»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1,1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Էլեկտրոէներ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գիայի  մատակա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0333322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«Հայաստանի էլեկտրական ցանցեր»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230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Խմելու ջրի մատակարարում և ջրահեռացում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402695556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«Վեոլիա ջուր» 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500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3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proofErr w:type="spellStart"/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Շինարարական</w:t>
            </w:r>
            <w:proofErr w:type="spellEnd"/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նյութեր</w:t>
            </w:r>
            <w:proofErr w:type="spellEnd"/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ի մատակարարում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03/0620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</w:t>
            </w:r>
            <w:proofErr w:type="spellStart"/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Շինմոլ</w:t>
            </w:r>
            <w:proofErr w:type="spellEnd"/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»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350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Օբյեկտի անվտանգության պահպանման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«Պանտեռա Սիքյուրիթի»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897E3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14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  <w:r w:rsidRPr="00621EFF">
              <w:rPr>
                <w:rFonts w:ascii="GHEA Mariam" w:eastAsia="MS Mincho" w:hAnsi="GHEA Mariam" w:cs="MS Mincho"/>
                <w:spacing w:val="-8"/>
                <w:sz w:val="22"/>
                <w:szCs w:val="22"/>
                <w:lang w:val="hy-AM"/>
              </w:rPr>
              <w:t>,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AYOlingo հայերենի ուսուցման բջջային հավելվածի նոր դիզայնի ստեղծում, թարմացում, ընդլայնում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ԴԹ-05/21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«Դրիմ Թեչ»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3,490,000</w:t>
            </w:r>
          </w:p>
        </w:tc>
      </w:tr>
      <w:tr w:rsidR="00621EFF" w:rsidRPr="00FA51C6" w:rsidTr="00621EFF">
        <w:trPr>
          <w:trHeight w:val="4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4C" w:rsidRPr="00FA51C6" w:rsidRDefault="001C6B4C" w:rsidP="00621EFF">
            <w:pPr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AYOlingo հայերենի ուսուցման բջջային հավելվածի ամսական տեխնիկական սպասարկում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ԴԹ-03/21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«Դրիմ Թեչ»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 xml:space="preserve">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621EFF" w:rsidRDefault="001C6B4C" w:rsidP="00621EF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4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.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780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</w:rPr>
              <w:t>.</w:t>
            </w:r>
            <w:r w:rsidRPr="00621EF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000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իրականացման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հետ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կապված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կազմակերպական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ծախսերը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Կողմնորոշիչ արժեքներն են նշված ծառայության համար՝  01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02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2019-  31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2023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Կոմունալ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ծախսեր՝ 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17,106,142դրամ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Ֆինանսական հաշվառման ծառայությունների մատուցում  և իրավաբանական խորհրդատվություն՝ 43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149,170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վեբ կայքի սպասարկում և նոր վեբ կայքի ստողծում, սերվերային, համակարգչային և ցանցային համակարգերի, ինչպես նաև համապատասխան ծրագրային ապահովում, տեսահոլովակների և գովազդային նյութերի պատրաստում, համակարգչային սարքավորումների համալիր՝ համակարգիչներ, սերվեր և ծրագրի ներմուծում և համակարգչային սարքավորումների ներմուծման  միջնորդային ծառայություն՝ 79,790,490 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4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Գրասենյակային, գրենական և տնտեսական ապրանքներ՝ 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860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700 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Վարձավճար՝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 7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345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500 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վարչական աշխատավարձ՝ 49,942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520 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7</w:t>
            </w:r>
            <w:r w:rsidRPr="00FA51C6">
              <w:rPr>
                <w:rFonts w:ascii="MS Gothic" w:eastAsia="MS Gothic" w:hAnsi="MS Gothic" w:cs="MS Gothic" w:hint="eastAsia"/>
                <w:sz w:val="22"/>
                <w:szCs w:val="22"/>
                <w:lang w:val="hy-AM"/>
              </w:rPr>
              <w:t>․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Գրասենյակային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Sylfaen"/>
                <w:sz w:val="22"/>
                <w:szCs w:val="22"/>
                <w:lang w:val="hy-AM"/>
              </w:rPr>
              <w:t>ծախսեր և օբյեկտի անվտանգության պահպանման ծախսեր՝ 46,558,900  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Ընդամենը՝ 2</w:t>
            </w:r>
            <w:r w:rsidRPr="00FA51C6">
              <w:rPr>
                <w:rFonts w:ascii="GHEA Mariam" w:hAnsi="GHEA Mariam"/>
                <w:sz w:val="22"/>
                <w:szCs w:val="22"/>
              </w:rPr>
              <w:t>48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953</w:t>
            </w:r>
            <w:r w:rsidRPr="00FA51C6">
              <w:rPr>
                <w:rFonts w:ascii="GHEA Mariam" w:eastAsia="MS Mincho" w:hAnsi="GHEA Mariam" w:cs="MS Mincho"/>
                <w:sz w:val="22"/>
                <w:szCs w:val="22"/>
                <w:lang w:val="hy-AM"/>
              </w:rPr>
              <w:t>,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422</w:t>
            </w:r>
          </w:p>
        </w:tc>
      </w:tr>
      <w:tr w:rsidR="001C6B4C" w:rsidRPr="00FA51C6" w:rsidTr="00621EFF">
        <w:trPr>
          <w:trHeight w:val="1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Համագործակցությունը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պետական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կառավարման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,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տեղական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ինքնակառավարման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մարմինների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,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այլ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կազմակերպությունների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Ագաթ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հաշմանդամություն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կանանց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  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պաշտպանության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կենտրոն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2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Հալէպ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հայրենակցական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բարեսիրական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կազմակերպություն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3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 xml:space="preserve">«ԱՐԴԱ»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մարդասիրական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հիմնադրամ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4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Էյ-Թի-Փի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բարեգործական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հիմնադրամ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5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Կարիտաս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Գյումրի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6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Կարիտաս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Վանաձոր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7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Նորարար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փորձառական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արվեստի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կենտրոն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ՆՓԱԿ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8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Էներգետիկայի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գործակալություն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հիմնադրամ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9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ակնաբուժության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նախագիծ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բարեգործական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      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հիմնադրամ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10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կարմիր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խաչի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ընլերություն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11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Բալետ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2021»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հիմնադրամ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12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Բու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լեռնահեծանվային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պարկ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տուրիզմի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13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Կենտավր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հիպոթերապիայի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ձիասպորտի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ասոցիացիա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14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Հավասար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իրավունքներ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հավասար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հնարավորություններ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ՀԿ 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15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Դեպի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առաջ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երեխաների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կենտրոն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16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 xml:space="preserve">ՀՕՖ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երեխաների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աջակցման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կենտրոն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17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«Ի-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Վի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-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էն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րիփորթ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18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Հոդված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3»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ակումբ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. 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Հավասար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19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Քեզ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20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>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Լիարժեք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կյանք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21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աղջիկների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առաջնորդությունը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ֆուտբոլում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lastRenderedPageBreak/>
              <w:t>22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Գյուղատնտեսության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Կանաչ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արահետ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>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23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Հելսինկյան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ասոցիացիա</w:t>
            </w:r>
            <w:proofErr w:type="spellEnd"/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24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«Halo Trust» միջազգային կազմակերպություն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25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Երեխայի զարգացման միջազգային կոնտրոն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26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«Էսպաս» երիտասարդական կրթամշակութային կենտրոնը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27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«ԼոգոՍ»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ի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րավապաշտպան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28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Լոռու զարգացման կենտրոն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29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«Նարեկ»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մշակութային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հիմնադրամ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30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Օղակ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31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«Օրրան» բարեգործական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32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«Փոուզիթիվ» կենդանիների պաշտպանության կազմակերպություն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33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«Փրկություն» հաշմանդամ երեխաների և երիտասարդների կենտրոն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34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«Փինք արմենիա - հանրային տեղեկատվություն և գիտելիքի կարիք»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35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Շիրվանյան Երիտասարդական Կենտրոն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36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«Սպիտակի Հելսինկյան Խումբ» իրավապաշտպան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37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Հասարակություն առանց բռնության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38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Վիկիմեդիա Հայաստան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39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«Ունիսոն»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40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«Կանանց ռեսուրսային կենտրոն»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41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«Վորլդ վիժն հայաստան»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զարգացման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և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բարեգործական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միջազգային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կազմակերպություն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42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«Փյունիկ» Հայաստանի հաշմանդամների միություն» բարեգործական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43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Երևանի ամերիկյան կենտրոն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44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Երիտասարդական նախաձեռնությունների կենտրոն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45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Հայ առաքելական եկեղեցու Շիրակի թեմի առաջնորդարանի Երիտասարդական կենտրոն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46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«Ուրբան» կայուն զարգացման հիմնադրամ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47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Կայուն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էներգիայի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զարգացման</w:t>
            </w:r>
            <w:r w:rsidRPr="00FA51C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A51C6">
              <w:rPr>
                <w:rFonts w:ascii="GHEA Mariam" w:hAnsi="GHEA Mariam" w:cs="GHEA Grapalat"/>
                <w:sz w:val="22"/>
                <w:szCs w:val="22"/>
                <w:lang w:val="hy-AM"/>
              </w:rPr>
              <w:t>հիմնադրամ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48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Իրազեկ քաղաքացիների միավորում ՀԿ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49</w:t>
            </w: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ab/>
              <w:t>Վանաձորի քաղաքացիական երիտասարդական կենտրոն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t>50</w:t>
            </w:r>
            <w:r w:rsidRPr="00FA51C6">
              <w:rPr>
                <w:rFonts w:ascii="GHEA Mariam" w:hAnsi="GHEA Mariam"/>
                <w:sz w:val="22"/>
                <w:szCs w:val="22"/>
              </w:rPr>
              <w:tab/>
              <w:t xml:space="preserve">WWF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Հայաստանյան</w:t>
            </w:r>
            <w:proofErr w:type="spellEnd"/>
            <w:r w:rsidRPr="00FA51C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/>
                <w:sz w:val="22"/>
                <w:szCs w:val="22"/>
              </w:rPr>
              <w:t>մասնաճյուղ</w:t>
            </w:r>
            <w:proofErr w:type="spellEnd"/>
          </w:p>
        </w:tc>
      </w:tr>
      <w:tr w:rsidR="001C6B4C" w:rsidRPr="00FA51C6" w:rsidTr="00621EFF">
        <w:trPr>
          <w:trHeight w:val="9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A51C6">
              <w:rPr>
                <w:rFonts w:ascii="GHEA Mariam" w:hAnsi="GHEA Mariam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4C" w:rsidRPr="00FA51C6" w:rsidRDefault="001C6B4C" w:rsidP="00621EF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արդյունավետության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նկատմամբ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վերահսկողության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մեխանիզմների</w:t>
            </w:r>
            <w:proofErr w:type="spellEnd"/>
            <w:r w:rsidRPr="00FA51C6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FA51C6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 xml:space="preserve">Ամսական զեկուցում և հաշվետվություններ Հովնանյան հիմնադրամին՝ սահմանված կարգով։ </w:t>
            </w:r>
          </w:p>
          <w:p w:rsidR="001C6B4C" w:rsidRPr="00FA51C6" w:rsidRDefault="001C6B4C" w:rsidP="00621EFF">
            <w:pPr>
              <w:ind w:left="32" w:firstLine="141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A51C6">
              <w:rPr>
                <w:rFonts w:ascii="GHEA Mariam" w:hAnsi="GHEA Mariam"/>
                <w:sz w:val="22"/>
                <w:szCs w:val="22"/>
                <w:lang w:val="hy-AM"/>
              </w:rPr>
              <w:t>Հաշվետվությունների ներկայացում ՀՀ Կառավարության բարեգործական ծրագրերի         համակարգման խորհրդակցական հանձնաժողով՝ օրենքի սահմանված կարգով։</w:t>
            </w:r>
          </w:p>
        </w:tc>
      </w:tr>
    </w:tbl>
    <w:p w:rsidR="001C6B4C" w:rsidRDefault="001C6B4C" w:rsidP="001C6B4C">
      <w:pPr>
        <w:pStyle w:val="Caption"/>
        <w:rPr>
          <w:rFonts w:ascii="Arial" w:hAnsi="Arial" w:cs="Arial"/>
          <w:lang w:val="hy-AM"/>
        </w:rPr>
      </w:pPr>
    </w:p>
    <w:p w:rsidR="00897E3F" w:rsidRDefault="00897E3F" w:rsidP="00897E3F">
      <w:pPr>
        <w:rPr>
          <w:rFonts w:ascii="Sylfaen" w:hAnsi="Sylfaen"/>
          <w:lang w:val="hy-AM"/>
        </w:rPr>
      </w:pPr>
    </w:p>
    <w:p w:rsidR="00897E3F" w:rsidRDefault="00897E3F" w:rsidP="00897E3F">
      <w:pPr>
        <w:rPr>
          <w:rFonts w:ascii="Sylfaen" w:hAnsi="Sylfaen"/>
          <w:lang w:val="hy-AM"/>
        </w:rPr>
      </w:pPr>
    </w:p>
    <w:p w:rsidR="00897E3F" w:rsidRPr="00BB3B2C" w:rsidRDefault="00897E3F" w:rsidP="00661DED">
      <w:pPr>
        <w:pStyle w:val="mechtex"/>
        <w:tabs>
          <w:tab w:val="left" w:pos="1560"/>
        </w:tabs>
        <w:ind w:firstLine="720"/>
        <w:jc w:val="left"/>
        <w:rPr>
          <w:rFonts w:ascii="GHEA Mariam" w:hAnsi="GHEA Mariam" w:cs="Arial Armenian"/>
          <w:sz w:val="24"/>
          <w:szCs w:val="24"/>
          <w:lang w:val="hy-AM"/>
        </w:rPr>
      </w:pP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BB3B2C">
        <w:rPr>
          <w:rFonts w:ascii="GHEA Mariam" w:hAnsi="GHEA Mariam" w:cs="Arial"/>
          <w:sz w:val="24"/>
          <w:szCs w:val="24"/>
          <w:lang w:val="hy-AM"/>
        </w:rPr>
        <w:t>ՀԱՅԱՍՏԱՆԻ</w:t>
      </w:r>
      <w:r w:rsidRPr="00BB3B2C">
        <w:rPr>
          <w:rFonts w:ascii="GHEA Mariam" w:hAnsi="GHEA Mariam" w:cs="Arial Armenian"/>
          <w:sz w:val="24"/>
          <w:szCs w:val="24"/>
          <w:lang w:val="hy-AM"/>
        </w:rPr>
        <w:t xml:space="preserve">  </w:t>
      </w:r>
      <w:r w:rsidRPr="00BB3B2C">
        <w:rPr>
          <w:rFonts w:ascii="GHEA Mariam" w:hAnsi="GHEA Mariam" w:cs="Arial"/>
          <w:sz w:val="24"/>
          <w:szCs w:val="24"/>
          <w:lang w:val="hy-AM"/>
        </w:rPr>
        <w:t>ՀԱՆՐԱՊԵՏՈՒԹՅԱՆ</w:t>
      </w:r>
    </w:p>
    <w:p w:rsidR="00897E3F" w:rsidRPr="00897E3F" w:rsidRDefault="00897E3F" w:rsidP="00897E3F">
      <w:pPr>
        <w:rPr>
          <w:rFonts w:ascii="Sylfaen" w:hAnsi="Sylfaen"/>
          <w:lang w:val="hy-AM"/>
        </w:rPr>
      </w:pPr>
      <w:r w:rsidRPr="00BB3B2C">
        <w:rPr>
          <w:rFonts w:ascii="GHEA Mariam" w:hAnsi="GHEA Mariam"/>
          <w:sz w:val="24"/>
          <w:szCs w:val="24"/>
        </w:rPr>
        <w:t xml:space="preserve">   </w:t>
      </w:r>
      <w:r w:rsidRPr="00BB3B2C"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>
        <w:rPr>
          <w:rFonts w:ascii="GHEA Mariam" w:hAnsi="GHEA Mariam"/>
          <w:sz w:val="24"/>
          <w:szCs w:val="24"/>
        </w:rPr>
        <w:tab/>
      </w:r>
      <w:r w:rsidRPr="00BB3B2C">
        <w:rPr>
          <w:rFonts w:ascii="GHEA Mariam" w:hAnsi="GHEA Mariam"/>
          <w:sz w:val="24"/>
          <w:szCs w:val="24"/>
        </w:rPr>
        <w:t xml:space="preserve">  ՓՈԽ</w:t>
      </w:r>
      <w:r w:rsidRPr="00BB3B2C">
        <w:rPr>
          <w:rFonts w:ascii="GHEA Mariam" w:hAnsi="GHEA Mariam" w:cs="Sylfaen"/>
          <w:sz w:val="24"/>
          <w:szCs w:val="24"/>
        </w:rPr>
        <w:t>ՎԱՐՉԱՊԵՏ</w:t>
      </w:r>
      <w:r w:rsidRPr="00BB3B2C">
        <w:rPr>
          <w:rFonts w:ascii="GHEA Mariam" w:hAnsi="GHEA Mariam" w:cs="Arial Armenian"/>
          <w:sz w:val="24"/>
          <w:szCs w:val="24"/>
        </w:rPr>
        <w:tab/>
      </w:r>
      <w:r w:rsidRPr="00BB3B2C">
        <w:rPr>
          <w:rFonts w:ascii="GHEA Mariam" w:hAnsi="GHEA Mariam" w:cs="Arial Armenian"/>
          <w:sz w:val="24"/>
          <w:szCs w:val="24"/>
        </w:rPr>
        <w:tab/>
      </w:r>
      <w:r w:rsidRPr="00BB3B2C">
        <w:rPr>
          <w:rFonts w:ascii="GHEA Mariam" w:hAnsi="GHEA Mariam" w:cs="Arial Armenian"/>
          <w:sz w:val="24"/>
          <w:szCs w:val="24"/>
        </w:rPr>
        <w:tab/>
      </w:r>
      <w:r w:rsidRPr="00BB3B2C">
        <w:rPr>
          <w:rFonts w:ascii="GHEA Mariam" w:hAnsi="GHEA Mariam" w:cs="Arial Armenian"/>
          <w:sz w:val="24"/>
          <w:szCs w:val="24"/>
        </w:rPr>
        <w:tab/>
      </w:r>
      <w:r>
        <w:rPr>
          <w:rFonts w:ascii="GHEA Mariam" w:hAnsi="GHEA Mariam" w:cs="Arial Armenian"/>
          <w:sz w:val="24"/>
          <w:szCs w:val="24"/>
        </w:rPr>
        <w:tab/>
      </w:r>
      <w:r>
        <w:rPr>
          <w:rFonts w:ascii="GHEA Mariam" w:hAnsi="GHEA Mariam" w:cs="Arial Armenian"/>
          <w:sz w:val="24"/>
          <w:szCs w:val="24"/>
        </w:rPr>
        <w:tab/>
      </w:r>
      <w:r>
        <w:rPr>
          <w:rFonts w:ascii="GHEA Mariam" w:hAnsi="GHEA Mariam" w:cs="Arial Armenian"/>
          <w:sz w:val="24"/>
          <w:szCs w:val="24"/>
        </w:rPr>
        <w:tab/>
      </w:r>
      <w:bookmarkStart w:id="0" w:name="_GoBack"/>
      <w:bookmarkEnd w:id="0"/>
      <w:r>
        <w:rPr>
          <w:rFonts w:ascii="GHEA Mariam" w:hAnsi="GHEA Mariam" w:cs="Arial Armenian"/>
          <w:sz w:val="24"/>
          <w:szCs w:val="24"/>
          <w:lang w:val="hy-AM"/>
        </w:rPr>
        <w:t xml:space="preserve">     </w:t>
      </w:r>
      <w:r w:rsidRPr="00BB3B2C">
        <w:rPr>
          <w:rFonts w:ascii="GHEA Mariam" w:hAnsi="GHEA Mariam" w:cs="Arial Armenian"/>
          <w:sz w:val="24"/>
          <w:szCs w:val="24"/>
        </w:rPr>
        <w:t xml:space="preserve"> </w:t>
      </w:r>
      <w:r>
        <w:rPr>
          <w:rFonts w:ascii="GHEA Mariam" w:hAnsi="GHEA Mariam" w:cs="Arial Armenian"/>
          <w:sz w:val="24"/>
          <w:szCs w:val="24"/>
          <w:lang w:val="hy-AM"/>
        </w:rPr>
        <w:t>Տ</w:t>
      </w:r>
      <w:r w:rsidRPr="00BB3B2C">
        <w:rPr>
          <w:rFonts w:ascii="GHEA Mariam" w:hAnsi="GHEA Mariam" w:cs="Sylfaen"/>
          <w:sz w:val="24"/>
          <w:szCs w:val="24"/>
        </w:rPr>
        <w:t>.</w:t>
      </w:r>
      <w:r w:rsidRPr="00BB3B2C">
        <w:rPr>
          <w:rFonts w:ascii="GHEA Mariam" w:hAnsi="GHEA Mariam" w:cs="Arial Armenian"/>
          <w:sz w:val="24"/>
          <w:szCs w:val="24"/>
        </w:rPr>
        <w:t xml:space="preserve"> </w:t>
      </w:r>
      <w:r>
        <w:rPr>
          <w:rFonts w:ascii="GHEA Mariam" w:hAnsi="GHEA Mariam" w:cs="Arial Armenian"/>
          <w:sz w:val="24"/>
          <w:szCs w:val="24"/>
          <w:lang w:val="hy-AM"/>
        </w:rPr>
        <w:t>Խ</w:t>
      </w:r>
      <w:r w:rsidRPr="00BB3B2C">
        <w:rPr>
          <w:rFonts w:ascii="GHEA Mariam" w:hAnsi="GHEA Mariam" w:cs="Arial Armenian"/>
          <w:sz w:val="24"/>
          <w:szCs w:val="24"/>
        </w:rPr>
        <w:t>Ա</w:t>
      </w:r>
      <w:r>
        <w:rPr>
          <w:rFonts w:ascii="GHEA Mariam" w:hAnsi="GHEA Mariam" w:cs="Arial Armenian"/>
          <w:sz w:val="24"/>
          <w:szCs w:val="24"/>
          <w:lang w:val="hy-AM"/>
        </w:rPr>
        <w:t>ՉԱՏՐ</w:t>
      </w:r>
      <w:r w:rsidRPr="00BB3B2C">
        <w:rPr>
          <w:rFonts w:ascii="GHEA Mariam" w:hAnsi="GHEA Mariam" w:cs="Sylfaen"/>
          <w:sz w:val="24"/>
          <w:szCs w:val="24"/>
        </w:rPr>
        <w:t>ՅԱՆ</w:t>
      </w:r>
    </w:p>
    <w:sectPr w:rsidR="00897E3F" w:rsidRPr="00897E3F" w:rsidSect="001C6B4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AC" w:rsidRDefault="00490DAC">
      <w:r>
        <w:separator/>
      </w:r>
    </w:p>
  </w:endnote>
  <w:endnote w:type="continuationSeparator" w:id="0">
    <w:p w:rsidR="00490DAC" w:rsidRDefault="0049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FF" w:rsidRDefault="00621E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FF" w:rsidRDefault="00621E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FF" w:rsidRDefault="00621EFF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AC" w:rsidRDefault="00490DAC">
      <w:r>
        <w:separator/>
      </w:r>
    </w:p>
  </w:footnote>
  <w:footnote w:type="continuationSeparator" w:id="0">
    <w:p w:rsidR="00490DAC" w:rsidRDefault="0049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FF" w:rsidRDefault="00621E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1EFF" w:rsidRDefault="00621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FF" w:rsidRDefault="00621E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E3F">
      <w:rPr>
        <w:rStyle w:val="PageNumber"/>
        <w:noProof/>
      </w:rPr>
      <w:t>13</w:t>
    </w:r>
    <w:r>
      <w:rPr>
        <w:rStyle w:val="PageNumber"/>
      </w:rPr>
      <w:fldChar w:fldCharType="end"/>
    </w:r>
  </w:p>
  <w:p w:rsidR="00621EFF" w:rsidRDefault="00621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28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437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DB6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11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3EA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5B6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8E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94C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B4C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5ED9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100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5FE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219"/>
    <w:rsid w:val="002325AB"/>
    <w:rsid w:val="00232619"/>
    <w:rsid w:val="00232C7D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AC2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393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53B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1D5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720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8F9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DA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BD1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F01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03D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CBE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1E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0D0"/>
    <w:rsid w:val="00631FF7"/>
    <w:rsid w:val="006329D9"/>
    <w:rsid w:val="0063321A"/>
    <w:rsid w:val="006338B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4758D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7AA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495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73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A0B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4AFE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379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5D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2FB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41C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5FC9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6B8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3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3E4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1F8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32D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0AB4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4E15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D6F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C10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3F52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AD7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717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48"/>
    <w:rsid w:val="00D300B7"/>
    <w:rsid w:val="00D30112"/>
    <w:rsid w:val="00D3048F"/>
    <w:rsid w:val="00D306A3"/>
    <w:rsid w:val="00D309A5"/>
    <w:rsid w:val="00D30ABA"/>
    <w:rsid w:val="00D30C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AA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7A8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311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71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D9D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6F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09B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58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4F90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A931F"/>
  <w15:chartTrackingRefBased/>
  <w15:docId w15:val="{732C3F78-D00F-4657-A211-09D8B3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C6B4C"/>
    <w:pPr>
      <w:keepNext/>
      <w:ind w:left="708" w:firstLine="708"/>
      <w:jc w:val="right"/>
      <w:outlineLvl w:val="0"/>
    </w:pPr>
    <w:rPr>
      <w:rFonts w:ascii="Times Armenian" w:hAnsi="Times Armeni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B4C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1C6B4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1C6B4C"/>
    <w:rPr>
      <w:rFonts w:ascii="Times Armenian" w:hAnsi="Times Armenian"/>
      <w:b/>
      <w:sz w:val="26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1C6B4C"/>
    <w:rPr>
      <w:rFonts w:ascii="Times Armenian" w:hAnsi="Times Armenian"/>
      <w:b/>
      <w:u w:val="single"/>
      <w:lang w:eastAsia="ru-RU"/>
    </w:rPr>
  </w:style>
  <w:style w:type="paragraph" w:styleId="Title">
    <w:name w:val="Title"/>
    <w:basedOn w:val="Normal"/>
    <w:link w:val="TitleChar"/>
    <w:qFormat/>
    <w:rsid w:val="001C6B4C"/>
    <w:pPr>
      <w:spacing w:after="120"/>
      <w:jc w:val="center"/>
    </w:pPr>
    <w:rPr>
      <w:rFonts w:ascii="Times Armenian" w:hAnsi="Times Armenian"/>
      <w:b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C6B4C"/>
    <w:rPr>
      <w:rFonts w:ascii="Times Armenian" w:hAnsi="Times Armeni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1C6B4C"/>
    <w:pPr>
      <w:ind w:firstLine="567"/>
      <w:jc w:val="both"/>
    </w:pPr>
    <w:rPr>
      <w:rFonts w:ascii="Times Armenian" w:hAnsi="Times Armeni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C6B4C"/>
    <w:rPr>
      <w:rFonts w:ascii="Times Armenian" w:hAnsi="Times Armeni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1C6B4C"/>
    <w:pPr>
      <w:ind w:left="567"/>
      <w:jc w:val="both"/>
    </w:pPr>
    <w:rPr>
      <w:rFonts w:ascii="Times Armenian" w:hAnsi="Times Armeni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C6B4C"/>
    <w:rPr>
      <w:rFonts w:ascii="Times Armenian" w:hAnsi="Times Armenian"/>
      <w:i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1C6B4C"/>
    <w:pPr>
      <w:ind w:left="567"/>
      <w:jc w:val="both"/>
    </w:pPr>
    <w:rPr>
      <w:rFonts w:ascii="Times Armenian" w:hAnsi="Times Armenian"/>
      <w:i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C6B4C"/>
    <w:rPr>
      <w:rFonts w:ascii="Tahoma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nhideWhenUsed/>
    <w:rsid w:val="001C6B4C"/>
    <w:rPr>
      <w:rFonts w:ascii="Tahoma" w:hAnsi="Tahoma" w:cs="Tahoma"/>
      <w:sz w:val="16"/>
      <w:szCs w:val="16"/>
      <w:lang w:val="ru-RU"/>
    </w:rPr>
  </w:style>
  <w:style w:type="paragraph" w:styleId="Caption">
    <w:name w:val="caption"/>
    <w:basedOn w:val="Normal"/>
    <w:next w:val="Normal"/>
    <w:semiHidden/>
    <w:unhideWhenUsed/>
    <w:qFormat/>
    <w:rsid w:val="001C6B4C"/>
    <w:rPr>
      <w:rFonts w:ascii="Times Armenian" w:hAnsi="Times Armenian"/>
      <w:b/>
      <w:sz w:val="24"/>
    </w:rPr>
  </w:style>
  <w:style w:type="character" w:customStyle="1" w:styleId="mechtexChar">
    <w:name w:val="mechtex Char"/>
    <w:link w:val="mechtex"/>
    <w:rsid w:val="00897E3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Hasmik Hovhannisyan</cp:lastModifiedBy>
  <cp:revision>2</cp:revision>
  <dcterms:created xsi:type="dcterms:W3CDTF">2023-03-16T11:42:00Z</dcterms:created>
  <dcterms:modified xsi:type="dcterms:W3CDTF">2023-03-16T11:55:00Z</dcterms:modified>
</cp:coreProperties>
</file>